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1A49" w:rsidRPr="00D87139" w:rsidRDefault="00681A49" w:rsidP="00681A49">
      <w:pPr>
        <w:spacing w:line="340" w:lineRule="exact"/>
        <w:outlineLvl w:val="1"/>
        <w:rPr>
          <w:rFonts w:ascii="黑体" w:eastAsia="黑体" w:hAnsi="黑体"/>
          <w:sz w:val="32"/>
          <w:szCs w:val="32"/>
        </w:rPr>
      </w:pPr>
      <w:r w:rsidRPr="00D87139">
        <w:rPr>
          <w:rFonts w:ascii="黑体" w:eastAsia="黑体" w:hAnsi="黑体" w:hint="eastAsia"/>
          <w:sz w:val="32"/>
          <w:szCs w:val="32"/>
        </w:rPr>
        <w:t>附件1</w:t>
      </w:r>
    </w:p>
    <w:p w:rsidR="00681A49" w:rsidRPr="00D87139" w:rsidRDefault="00681A49" w:rsidP="00681A49">
      <w:pPr>
        <w:spacing w:line="400" w:lineRule="exact"/>
        <w:outlineLvl w:val="1"/>
        <w:rPr>
          <w:rFonts w:ascii="黑体" w:eastAsia="黑体" w:hAnsi="黑体"/>
          <w:sz w:val="44"/>
          <w:szCs w:val="44"/>
        </w:rPr>
      </w:pPr>
    </w:p>
    <w:p w:rsidR="00681A49" w:rsidRPr="00D87139" w:rsidRDefault="00681A49" w:rsidP="00681A49">
      <w:pPr>
        <w:spacing w:line="560" w:lineRule="exact"/>
        <w:jc w:val="center"/>
        <w:outlineLvl w:val="1"/>
        <w:rPr>
          <w:rFonts w:ascii="方正小标宋简体" w:eastAsia="方正小标宋简体" w:hAnsi="黑体"/>
          <w:sz w:val="44"/>
          <w:szCs w:val="44"/>
        </w:rPr>
      </w:pPr>
      <w:r w:rsidRPr="00120B45">
        <w:rPr>
          <w:rFonts w:ascii="方正小标宋简体" w:eastAsia="方正小标宋简体" w:hAnsi="黑体" w:hint="eastAsia"/>
          <w:sz w:val="44"/>
          <w:szCs w:val="44"/>
        </w:rPr>
        <w:t>2019年度</w:t>
      </w:r>
      <w:r w:rsidRPr="00D87139">
        <w:rPr>
          <w:rFonts w:ascii="方正小标宋简体" w:eastAsia="方正小标宋简体" w:hAnsi="黑体" w:hint="eastAsia"/>
          <w:sz w:val="44"/>
          <w:szCs w:val="44"/>
        </w:rPr>
        <w:t>国家级中医药继续教育项目执行情况公示表</w:t>
      </w:r>
    </w:p>
    <w:p w:rsidR="00681A49" w:rsidRPr="00D87139" w:rsidRDefault="00681A49" w:rsidP="00681A49">
      <w:pPr>
        <w:spacing w:line="400" w:lineRule="exact"/>
        <w:jc w:val="center"/>
        <w:outlineLvl w:val="1"/>
        <w:rPr>
          <w:rFonts w:ascii="黑体" w:eastAsia="黑体" w:hAnsi="黑体"/>
          <w:sz w:val="44"/>
          <w:szCs w:val="44"/>
        </w:rPr>
      </w:pPr>
    </w:p>
    <w:p w:rsidR="00681A49" w:rsidRPr="00D87139" w:rsidRDefault="00681A49" w:rsidP="00681A49">
      <w:pPr>
        <w:spacing w:line="500" w:lineRule="exact"/>
        <w:rPr>
          <w:rFonts w:ascii="Times New Roman" w:hAnsi="Times New Roman"/>
          <w:sz w:val="28"/>
          <w:szCs w:val="28"/>
        </w:rPr>
      </w:pPr>
      <w:r w:rsidRPr="00D87139">
        <w:rPr>
          <w:rFonts w:ascii="宋体" w:hAnsi="宋体" w:hint="eastAsia"/>
          <w:sz w:val="28"/>
          <w:szCs w:val="28"/>
        </w:rPr>
        <w:t>单位（盖章）</w:t>
      </w:r>
      <w:r w:rsidRPr="00D87139">
        <w:rPr>
          <w:rFonts w:ascii="宋体" w:hAnsi="宋体" w:hint="eastAsia"/>
          <w:sz w:val="28"/>
          <w:szCs w:val="28"/>
        </w:rPr>
        <w:t>:</w:t>
      </w:r>
      <w:r>
        <w:rPr>
          <w:rFonts w:ascii="Times New Roman" w:hAnsi="Times New Roman" w:hint="eastAsia"/>
          <w:sz w:val="28"/>
          <w:szCs w:val="28"/>
        </w:rPr>
        <w:t>康达惠中医药远程教育网</w:t>
      </w:r>
      <w:r w:rsidR="000F072B">
        <w:rPr>
          <w:rFonts w:ascii="仿宋_GB2312" w:eastAsia="仿宋_GB2312" w:hAnsi="Times New Roman" w:hint="eastAsia"/>
          <w:sz w:val="24"/>
          <w:szCs w:val="24"/>
        </w:rPr>
        <w:t xml:space="preserve">                   </w:t>
      </w:r>
      <w:r w:rsidRPr="00D87139">
        <w:rPr>
          <w:rFonts w:ascii="Times New Roman" w:hAnsi="Times New Roman" w:hint="eastAsia"/>
          <w:sz w:val="28"/>
          <w:szCs w:val="28"/>
        </w:rPr>
        <w:t>批准项目数量：</w:t>
      </w:r>
      <w:r>
        <w:rPr>
          <w:rFonts w:ascii="Times New Roman" w:hAnsi="Times New Roman"/>
          <w:sz w:val="28"/>
          <w:szCs w:val="28"/>
        </w:rPr>
        <w:t xml:space="preserve">5  </w:t>
      </w:r>
      <w:r w:rsidRPr="00D87139">
        <w:rPr>
          <w:rFonts w:ascii="Times New Roman" w:hAnsi="Times New Roman" w:hint="eastAsia"/>
          <w:sz w:val="28"/>
          <w:szCs w:val="28"/>
        </w:rPr>
        <w:t xml:space="preserve"> </w:t>
      </w:r>
      <w:r w:rsidR="000F072B">
        <w:rPr>
          <w:rFonts w:ascii="Times New Roman" w:hAnsi="Times New Roman"/>
          <w:sz w:val="28"/>
          <w:szCs w:val="28"/>
        </w:rPr>
        <w:t xml:space="preserve">  </w:t>
      </w:r>
      <w:r w:rsidRPr="00D87139">
        <w:rPr>
          <w:rFonts w:ascii="Times New Roman" w:hAnsi="Times New Roman" w:hint="eastAsia"/>
          <w:sz w:val="28"/>
          <w:szCs w:val="28"/>
        </w:rPr>
        <w:t>已执行数量：</w:t>
      </w:r>
      <w:r>
        <w:rPr>
          <w:rFonts w:ascii="Times New Roman" w:hAnsi="Times New Roman" w:hint="eastAsia"/>
          <w:sz w:val="28"/>
          <w:szCs w:val="28"/>
        </w:rPr>
        <w:t>2</w:t>
      </w:r>
      <w:r w:rsidR="000F072B">
        <w:rPr>
          <w:rFonts w:ascii="Times New Roman" w:hAnsi="Times New Roman"/>
          <w:sz w:val="28"/>
          <w:szCs w:val="28"/>
        </w:rPr>
        <w:t xml:space="preserve">     </w:t>
      </w:r>
    </w:p>
    <w:tbl>
      <w:tblPr>
        <w:tblW w:w="156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5"/>
        <w:gridCol w:w="1591"/>
        <w:gridCol w:w="2410"/>
        <w:gridCol w:w="1351"/>
        <w:gridCol w:w="956"/>
        <w:gridCol w:w="1221"/>
        <w:gridCol w:w="1168"/>
        <w:gridCol w:w="1085"/>
        <w:gridCol w:w="1275"/>
        <w:gridCol w:w="1221"/>
        <w:gridCol w:w="1484"/>
        <w:gridCol w:w="1439"/>
      </w:tblGrid>
      <w:tr w:rsidR="00CF4DF9" w:rsidRPr="00D87139" w:rsidTr="000F072B">
        <w:trPr>
          <w:trHeight w:val="435"/>
          <w:jc w:val="center"/>
        </w:trPr>
        <w:tc>
          <w:tcPr>
            <w:tcW w:w="485" w:type="dxa"/>
            <w:vMerge w:val="restart"/>
            <w:shd w:val="clear" w:color="auto" w:fill="auto"/>
            <w:vAlign w:val="center"/>
          </w:tcPr>
          <w:p w:rsidR="00681A49" w:rsidRPr="00D87139" w:rsidRDefault="00681A49" w:rsidP="00B82DE0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 w:rsidRPr="00D87139">
              <w:rPr>
                <w:rFonts w:ascii="黑体" w:eastAsia="黑体" w:hAnsi="黑体" w:hint="eastAsia"/>
                <w:sz w:val="24"/>
                <w:szCs w:val="24"/>
              </w:rPr>
              <w:t>序号</w:t>
            </w:r>
          </w:p>
        </w:tc>
        <w:tc>
          <w:tcPr>
            <w:tcW w:w="1591" w:type="dxa"/>
            <w:vMerge w:val="restart"/>
            <w:shd w:val="clear" w:color="auto" w:fill="auto"/>
            <w:vAlign w:val="center"/>
          </w:tcPr>
          <w:p w:rsidR="00681A49" w:rsidRPr="00D87139" w:rsidRDefault="00681A49" w:rsidP="00B82DE0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 w:rsidRPr="00D87139">
              <w:rPr>
                <w:rFonts w:ascii="黑体" w:eastAsia="黑体" w:hAnsi="黑体" w:hint="eastAsia"/>
                <w:sz w:val="24"/>
                <w:szCs w:val="24"/>
              </w:rPr>
              <w:t>项目</w:t>
            </w:r>
          </w:p>
          <w:p w:rsidR="00681A49" w:rsidRPr="00D87139" w:rsidRDefault="00681A49" w:rsidP="00B82DE0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 w:rsidRPr="00D87139">
              <w:rPr>
                <w:rFonts w:ascii="黑体" w:eastAsia="黑体" w:hAnsi="黑体" w:hint="eastAsia"/>
                <w:sz w:val="24"/>
                <w:szCs w:val="24"/>
              </w:rPr>
              <w:t>编号</w:t>
            </w:r>
          </w:p>
        </w:tc>
        <w:tc>
          <w:tcPr>
            <w:tcW w:w="2410" w:type="dxa"/>
            <w:vMerge w:val="restart"/>
            <w:shd w:val="clear" w:color="auto" w:fill="auto"/>
            <w:vAlign w:val="center"/>
          </w:tcPr>
          <w:p w:rsidR="00681A49" w:rsidRPr="00D87139" w:rsidRDefault="00681A49" w:rsidP="00B82DE0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 w:rsidRPr="00D87139">
              <w:rPr>
                <w:rFonts w:ascii="黑体" w:eastAsia="黑体" w:hAnsi="黑体" w:hint="eastAsia"/>
                <w:sz w:val="24"/>
                <w:szCs w:val="24"/>
              </w:rPr>
              <w:t>项目名称</w:t>
            </w:r>
          </w:p>
        </w:tc>
        <w:tc>
          <w:tcPr>
            <w:tcW w:w="1351" w:type="dxa"/>
            <w:vMerge w:val="restart"/>
            <w:shd w:val="clear" w:color="auto" w:fill="auto"/>
            <w:vAlign w:val="center"/>
          </w:tcPr>
          <w:p w:rsidR="00681A49" w:rsidRPr="00D87139" w:rsidRDefault="00681A49" w:rsidP="00B82DE0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 w:rsidRPr="00D87139">
              <w:rPr>
                <w:rFonts w:ascii="黑体" w:eastAsia="黑体" w:hAnsi="黑体" w:hint="eastAsia"/>
                <w:sz w:val="24"/>
                <w:szCs w:val="24"/>
              </w:rPr>
              <w:t>主办单位</w:t>
            </w:r>
          </w:p>
        </w:tc>
        <w:tc>
          <w:tcPr>
            <w:tcW w:w="956" w:type="dxa"/>
            <w:vMerge w:val="restart"/>
            <w:shd w:val="clear" w:color="auto" w:fill="auto"/>
            <w:vAlign w:val="center"/>
          </w:tcPr>
          <w:p w:rsidR="00681A49" w:rsidRPr="00D87139" w:rsidRDefault="00681A49" w:rsidP="00B82DE0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 w:rsidRPr="00D87139">
              <w:rPr>
                <w:rFonts w:ascii="黑体" w:eastAsia="黑体" w:hAnsi="黑体" w:hint="eastAsia"/>
                <w:sz w:val="24"/>
                <w:szCs w:val="24"/>
              </w:rPr>
              <w:t>负责人</w:t>
            </w:r>
          </w:p>
        </w:tc>
        <w:tc>
          <w:tcPr>
            <w:tcW w:w="1221" w:type="dxa"/>
            <w:vMerge w:val="restart"/>
            <w:shd w:val="clear" w:color="auto" w:fill="auto"/>
            <w:vAlign w:val="center"/>
          </w:tcPr>
          <w:p w:rsidR="00681A49" w:rsidRPr="00D87139" w:rsidRDefault="00681A49" w:rsidP="00B82DE0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 w:rsidRPr="00D87139">
              <w:rPr>
                <w:rFonts w:ascii="黑体" w:eastAsia="黑体" w:hAnsi="黑体" w:hint="eastAsia"/>
                <w:sz w:val="24"/>
                <w:szCs w:val="24"/>
              </w:rPr>
              <w:t>培训</w:t>
            </w:r>
          </w:p>
          <w:p w:rsidR="00681A49" w:rsidRPr="00D87139" w:rsidRDefault="00681A49" w:rsidP="00B82DE0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 w:rsidRPr="00D87139">
              <w:rPr>
                <w:rFonts w:ascii="黑体" w:eastAsia="黑体" w:hAnsi="黑体" w:hint="eastAsia"/>
                <w:sz w:val="24"/>
                <w:szCs w:val="24"/>
              </w:rPr>
              <w:t>起止时间</w:t>
            </w:r>
          </w:p>
        </w:tc>
        <w:tc>
          <w:tcPr>
            <w:tcW w:w="1168" w:type="dxa"/>
            <w:vMerge w:val="restart"/>
            <w:shd w:val="clear" w:color="auto" w:fill="auto"/>
            <w:vAlign w:val="center"/>
          </w:tcPr>
          <w:p w:rsidR="00681A49" w:rsidRPr="00D87139" w:rsidRDefault="00681A49" w:rsidP="00B82DE0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 w:rsidRPr="00D87139">
              <w:rPr>
                <w:rFonts w:ascii="黑体" w:eastAsia="黑体" w:hAnsi="黑体" w:hint="eastAsia"/>
                <w:sz w:val="24"/>
                <w:szCs w:val="24"/>
              </w:rPr>
              <w:t>实际</w:t>
            </w:r>
          </w:p>
          <w:p w:rsidR="00681A49" w:rsidRPr="00D87139" w:rsidRDefault="00681A49" w:rsidP="00B82DE0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 w:rsidRPr="00D87139">
              <w:rPr>
                <w:rFonts w:ascii="黑体" w:eastAsia="黑体" w:hAnsi="黑体" w:hint="eastAsia"/>
                <w:sz w:val="24"/>
                <w:szCs w:val="24"/>
              </w:rPr>
              <w:t>教学时数</w:t>
            </w:r>
          </w:p>
        </w:tc>
        <w:tc>
          <w:tcPr>
            <w:tcW w:w="2360" w:type="dxa"/>
            <w:gridSpan w:val="2"/>
            <w:shd w:val="clear" w:color="auto" w:fill="auto"/>
            <w:vAlign w:val="center"/>
          </w:tcPr>
          <w:p w:rsidR="00681A49" w:rsidRPr="00D87139" w:rsidRDefault="00681A49" w:rsidP="00B82DE0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 w:rsidRPr="00D87139">
              <w:rPr>
                <w:rFonts w:ascii="黑体" w:eastAsia="黑体" w:hAnsi="黑体" w:hint="eastAsia"/>
                <w:sz w:val="24"/>
                <w:szCs w:val="24"/>
              </w:rPr>
              <w:t>学分数</w:t>
            </w:r>
          </w:p>
        </w:tc>
        <w:tc>
          <w:tcPr>
            <w:tcW w:w="1221" w:type="dxa"/>
            <w:vMerge w:val="restart"/>
            <w:shd w:val="clear" w:color="auto" w:fill="auto"/>
            <w:vAlign w:val="center"/>
          </w:tcPr>
          <w:p w:rsidR="00681A49" w:rsidRPr="00D87139" w:rsidRDefault="00681A49" w:rsidP="00B82DE0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 w:rsidRPr="00D87139">
              <w:rPr>
                <w:rFonts w:ascii="黑体" w:eastAsia="黑体" w:hAnsi="黑体" w:hint="eastAsia"/>
                <w:sz w:val="24"/>
                <w:szCs w:val="24"/>
              </w:rPr>
              <w:t>实际</w:t>
            </w:r>
          </w:p>
          <w:p w:rsidR="00681A49" w:rsidRPr="00D87139" w:rsidRDefault="00681A49" w:rsidP="00B82DE0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 w:rsidRPr="00D87139">
              <w:rPr>
                <w:rFonts w:ascii="黑体" w:eastAsia="黑体" w:hAnsi="黑体" w:hint="eastAsia"/>
                <w:sz w:val="24"/>
                <w:szCs w:val="24"/>
              </w:rPr>
              <w:t>培训人数</w:t>
            </w:r>
          </w:p>
        </w:tc>
        <w:tc>
          <w:tcPr>
            <w:tcW w:w="1484" w:type="dxa"/>
            <w:vMerge w:val="restart"/>
            <w:shd w:val="clear" w:color="auto" w:fill="auto"/>
            <w:vAlign w:val="center"/>
          </w:tcPr>
          <w:p w:rsidR="00681A49" w:rsidRPr="00D87139" w:rsidRDefault="00681A49" w:rsidP="00B82DE0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 w:rsidRPr="00D87139">
              <w:rPr>
                <w:rFonts w:ascii="黑体" w:eastAsia="黑体" w:hAnsi="黑体" w:hint="eastAsia"/>
                <w:sz w:val="24"/>
                <w:szCs w:val="24"/>
              </w:rPr>
              <w:t>联系人</w:t>
            </w:r>
          </w:p>
        </w:tc>
        <w:tc>
          <w:tcPr>
            <w:tcW w:w="1439" w:type="dxa"/>
            <w:vMerge w:val="restart"/>
            <w:shd w:val="clear" w:color="auto" w:fill="auto"/>
            <w:vAlign w:val="center"/>
          </w:tcPr>
          <w:p w:rsidR="00681A49" w:rsidRPr="00D87139" w:rsidRDefault="00681A49" w:rsidP="00B82DE0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 w:rsidRPr="00D87139">
              <w:rPr>
                <w:rFonts w:ascii="黑体" w:eastAsia="黑体" w:hAnsi="黑体" w:hint="eastAsia"/>
                <w:sz w:val="24"/>
                <w:szCs w:val="24"/>
              </w:rPr>
              <w:t>办公电话</w:t>
            </w:r>
          </w:p>
        </w:tc>
      </w:tr>
      <w:tr w:rsidR="00CF4DF9" w:rsidRPr="00D87139" w:rsidTr="000F072B">
        <w:trPr>
          <w:trHeight w:val="363"/>
          <w:jc w:val="center"/>
        </w:trPr>
        <w:tc>
          <w:tcPr>
            <w:tcW w:w="485" w:type="dxa"/>
            <w:vMerge/>
            <w:shd w:val="clear" w:color="auto" w:fill="auto"/>
            <w:vAlign w:val="center"/>
          </w:tcPr>
          <w:p w:rsidR="00681A49" w:rsidRPr="00D87139" w:rsidRDefault="00681A49" w:rsidP="00B82DE0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591" w:type="dxa"/>
            <w:vMerge/>
            <w:shd w:val="clear" w:color="auto" w:fill="auto"/>
            <w:vAlign w:val="center"/>
          </w:tcPr>
          <w:p w:rsidR="00681A49" w:rsidRPr="00D87139" w:rsidRDefault="00681A49" w:rsidP="00B82DE0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681A49" w:rsidRPr="00D87139" w:rsidRDefault="00681A49" w:rsidP="00B82DE0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351" w:type="dxa"/>
            <w:vMerge/>
            <w:shd w:val="clear" w:color="auto" w:fill="auto"/>
            <w:vAlign w:val="center"/>
          </w:tcPr>
          <w:p w:rsidR="00681A49" w:rsidRPr="00D87139" w:rsidRDefault="00681A49" w:rsidP="00B82DE0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956" w:type="dxa"/>
            <w:vMerge/>
            <w:shd w:val="clear" w:color="auto" w:fill="auto"/>
            <w:vAlign w:val="center"/>
          </w:tcPr>
          <w:p w:rsidR="00681A49" w:rsidRPr="00D87139" w:rsidRDefault="00681A49" w:rsidP="00B82DE0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221" w:type="dxa"/>
            <w:vMerge/>
            <w:shd w:val="clear" w:color="auto" w:fill="auto"/>
            <w:vAlign w:val="center"/>
          </w:tcPr>
          <w:p w:rsidR="00681A49" w:rsidRPr="00D87139" w:rsidRDefault="00681A49" w:rsidP="00B82DE0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168" w:type="dxa"/>
            <w:vMerge/>
            <w:shd w:val="clear" w:color="auto" w:fill="auto"/>
            <w:vAlign w:val="center"/>
          </w:tcPr>
          <w:p w:rsidR="00681A49" w:rsidRPr="00D87139" w:rsidRDefault="00681A49" w:rsidP="00B82DE0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085" w:type="dxa"/>
            <w:shd w:val="clear" w:color="auto" w:fill="auto"/>
            <w:vAlign w:val="center"/>
          </w:tcPr>
          <w:p w:rsidR="00681A49" w:rsidRPr="00D87139" w:rsidRDefault="00681A49" w:rsidP="00B82DE0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 w:rsidRPr="00D87139">
              <w:rPr>
                <w:rFonts w:ascii="黑体" w:eastAsia="黑体" w:hAnsi="黑体" w:hint="eastAsia"/>
                <w:sz w:val="24"/>
                <w:szCs w:val="24"/>
              </w:rPr>
              <w:t>批准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681A49" w:rsidRPr="00D87139" w:rsidRDefault="00681A49" w:rsidP="00B82DE0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 w:rsidRPr="00D87139">
              <w:rPr>
                <w:rFonts w:ascii="黑体" w:eastAsia="黑体" w:hAnsi="黑体" w:hint="eastAsia"/>
                <w:sz w:val="24"/>
                <w:szCs w:val="24"/>
              </w:rPr>
              <w:t>实际授予</w:t>
            </w:r>
          </w:p>
        </w:tc>
        <w:tc>
          <w:tcPr>
            <w:tcW w:w="1221" w:type="dxa"/>
            <w:vMerge/>
            <w:shd w:val="clear" w:color="auto" w:fill="auto"/>
            <w:vAlign w:val="center"/>
          </w:tcPr>
          <w:p w:rsidR="00681A49" w:rsidRPr="00D87139" w:rsidRDefault="00681A49" w:rsidP="00B82DE0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484" w:type="dxa"/>
            <w:vMerge/>
            <w:shd w:val="clear" w:color="auto" w:fill="auto"/>
            <w:vAlign w:val="center"/>
          </w:tcPr>
          <w:p w:rsidR="00681A49" w:rsidRPr="00D87139" w:rsidRDefault="00681A49" w:rsidP="00B82DE0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439" w:type="dxa"/>
            <w:vMerge/>
            <w:shd w:val="clear" w:color="auto" w:fill="auto"/>
            <w:vAlign w:val="center"/>
          </w:tcPr>
          <w:p w:rsidR="00681A49" w:rsidRPr="00D87139" w:rsidRDefault="00681A49" w:rsidP="00B82DE0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</w:p>
        </w:tc>
      </w:tr>
      <w:tr w:rsidR="00CF4DF9" w:rsidRPr="00D87139" w:rsidTr="000F072B">
        <w:trPr>
          <w:trHeight w:val="813"/>
          <w:jc w:val="center"/>
        </w:trPr>
        <w:tc>
          <w:tcPr>
            <w:tcW w:w="485" w:type="dxa"/>
            <w:shd w:val="clear" w:color="auto" w:fill="auto"/>
            <w:vAlign w:val="center"/>
          </w:tcPr>
          <w:p w:rsidR="00681A49" w:rsidRPr="00D87139" w:rsidRDefault="00681A49" w:rsidP="00681A49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  <w:r>
              <w:rPr>
                <w:rFonts w:ascii="黑体" w:eastAsia="黑体" w:hAnsi="黑体" w:hint="eastAsia"/>
                <w:sz w:val="32"/>
                <w:szCs w:val="32"/>
              </w:rPr>
              <w:t>1</w:t>
            </w:r>
          </w:p>
        </w:tc>
        <w:tc>
          <w:tcPr>
            <w:tcW w:w="1591" w:type="dxa"/>
            <w:shd w:val="clear" w:color="auto" w:fill="auto"/>
            <w:vAlign w:val="center"/>
          </w:tcPr>
          <w:p w:rsidR="00681A49" w:rsidRDefault="00681A49" w:rsidP="00681A49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T20194701004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681A49" w:rsidRDefault="00681A49" w:rsidP="00681A49">
            <w:pPr>
              <w:jc w:val="lef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中医经典远程培训班</w:t>
            </w:r>
          </w:p>
        </w:tc>
        <w:tc>
          <w:tcPr>
            <w:tcW w:w="1351" w:type="dxa"/>
            <w:shd w:val="clear" w:color="auto" w:fill="auto"/>
            <w:vAlign w:val="center"/>
          </w:tcPr>
          <w:p w:rsidR="00681A49" w:rsidRDefault="00681A49" w:rsidP="00681A49">
            <w:pPr>
              <w:widowControl/>
              <w:jc w:val="left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康达恵中医药远程教育网</w:t>
            </w:r>
          </w:p>
        </w:tc>
        <w:tc>
          <w:tcPr>
            <w:tcW w:w="956" w:type="dxa"/>
            <w:shd w:val="clear" w:color="auto" w:fill="auto"/>
            <w:vAlign w:val="center"/>
          </w:tcPr>
          <w:p w:rsidR="00681A49" w:rsidRDefault="00681A49" w:rsidP="00681A4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杨凯</w:t>
            </w:r>
          </w:p>
        </w:tc>
        <w:tc>
          <w:tcPr>
            <w:tcW w:w="1221" w:type="dxa"/>
            <w:shd w:val="clear" w:color="auto" w:fill="auto"/>
            <w:vAlign w:val="center"/>
          </w:tcPr>
          <w:p w:rsidR="00681A49" w:rsidRPr="00CF4DF9" w:rsidRDefault="00CF4DF9" w:rsidP="00681A49">
            <w:pPr>
              <w:spacing w:line="340" w:lineRule="exact"/>
              <w:jc w:val="center"/>
              <w:outlineLvl w:val="1"/>
              <w:rPr>
                <w:sz w:val="20"/>
                <w:szCs w:val="20"/>
              </w:rPr>
            </w:pPr>
            <w:r w:rsidRPr="00CF4DF9">
              <w:rPr>
                <w:rFonts w:hint="eastAsia"/>
                <w:sz w:val="20"/>
                <w:szCs w:val="20"/>
              </w:rPr>
              <w:t>3</w:t>
            </w:r>
            <w:r w:rsidRPr="00CF4DF9">
              <w:rPr>
                <w:sz w:val="20"/>
                <w:szCs w:val="20"/>
              </w:rPr>
              <w:t>.1</w:t>
            </w:r>
            <w:r w:rsidRPr="00CF4DF9">
              <w:rPr>
                <w:rFonts w:hint="eastAsia"/>
                <w:sz w:val="20"/>
                <w:szCs w:val="20"/>
              </w:rPr>
              <w:t>-</w:t>
            </w:r>
            <w:r w:rsidRPr="00CF4DF9">
              <w:rPr>
                <w:sz w:val="20"/>
                <w:szCs w:val="20"/>
              </w:rPr>
              <w:t>6.30</w:t>
            </w:r>
          </w:p>
        </w:tc>
        <w:tc>
          <w:tcPr>
            <w:tcW w:w="1168" w:type="dxa"/>
            <w:shd w:val="clear" w:color="auto" w:fill="auto"/>
            <w:vAlign w:val="center"/>
          </w:tcPr>
          <w:p w:rsidR="00681A49" w:rsidRPr="00CF4DF9" w:rsidRDefault="00CF4DF9" w:rsidP="00681A49">
            <w:pPr>
              <w:spacing w:line="340" w:lineRule="exact"/>
              <w:jc w:val="center"/>
              <w:outlineLvl w:val="1"/>
              <w:rPr>
                <w:sz w:val="20"/>
                <w:szCs w:val="20"/>
              </w:rPr>
            </w:pPr>
            <w:r w:rsidRPr="00CF4DF9">
              <w:rPr>
                <w:rFonts w:hint="eastAsia"/>
                <w:sz w:val="20"/>
                <w:szCs w:val="20"/>
              </w:rPr>
              <w:t>3</w:t>
            </w:r>
            <w:r w:rsidRPr="00CF4DF9">
              <w:rPr>
                <w:sz w:val="20"/>
                <w:szCs w:val="20"/>
              </w:rPr>
              <w:t>0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681A49" w:rsidRPr="00CF4DF9" w:rsidRDefault="00CF4DF9" w:rsidP="00681A49">
            <w:pPr>
              <w:spacing w:line="340" w:lineRule="exact"/>
              <w:jc w:val="center"/>
              <w:outlineLvl w:val="1"/>
              <w:rPr>
                <w:sz w:val="20"/>
                <w:szCs w:val="20"/>
              </w:rPr>
            </w:pPr>
            <w:r w:rsidRPr="00CF4DF9">
              <w:rPr>
                <w:rFonts w:hint="eastAsia"/>
                <w:sz w:val="20"/>
                <w:szCs w:val="20"/>
              </w:rPr>
              <w:t>1</w:t>
            </w:r>
            <w:r w:rsidRPr="00CF4DF9">
              <w:rPr>
                <w:sz w:val="20"/>
                <w:szCs w:val="20"/>
              </w:rPr>
              <w:t>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681A49" w:rsidRPr="00CF4DF9" w:rsidRDefault="00CF4DF9" w:rsidP="00681A49">
            <w:pPr>
              <w:spacing w:line="340" w:lineRule="exact"/>
              <w:jc w:val="center"/>
              <w:outlineLvl w:val="1"/>
              <w:rPr>
                <w:sz w:val="20"/>
                <w:szCs w:val="20"/>
              </w:rPr>
            </w:pPr>
            <w:r w:rsidRPr="00CF4DF9">
              <w:rPr>
                <w:rFonts w:hint="eastAsia"/>
                <w:sz w:val="20"/>
                <w:szCs w:val="20"/>
              </w:rPr>
              <w:t>1</w:t>
            </w:r>
            <w:r w:rsidRPr="00CF4DF9">
              <w:rPr>
                <w:sz w:val="20"/>
                <w:szCs w:val="20"/>
              </w:rPr>
              <w:t>0</w:t>
            </w:r>
          </w:p>
        </w:tc>
        <w:tc>
          <w:tcPr>
            <w:tcW w:w="1221" w:type="dxa"/>
            <w:shd w:val="clear" w:color="auto" w:fill="auto"/>
            <w:vAlign w:val="center"/>
          </w:tcPr>
          <w:p w:rsidR="00681A49" w:rsidRPr="00CF4DF9" w:rsidRDefault="00CF4DF9" w:rsidP="00681A49">
            <w:pPr>
              <w:spacing w:line="340" w:lineRule="exact"/>
              <w:jc w:val="center"/>
              <w:outlineLvl w:val="1"/>
              <w:rPr>
                <w:sz w:val="20"/>
                <w:szCs w:val="20"/>
              </w:rPr>
            </w:pPr>
            <w:r w:rsidRPr="00CF4DF9">
              <w:rPr>
                <w:rFonts w:hint="eastAsia"/>
                <w:sz w:val="20"/>
                <w:szCs w:val="20"/>
              </w:rPr>
              <w:t>2</w:t>
            </w:r>
            <w:r w:rsidRPr="00CF4DF9">
              <w:rPr>
                <w:sz w:val="20"/>
                <w:szCs w:val="20"/>
              </w:rPr>
              <w:t>00</w:t>
            </w:r>
          </w:p>
        </w:tc>
        <w:tc>
          <w:tcPr>
            <w:tcW w:w="1484" w:type="dxa"/>
            <w:shd w:val="clear" w:color="auto" w:fill="auto"/>
            <w:vAlign w:val="center"/>
          </w:tcPr>
          <w:p w:rsidR="00681A49" w:rsidRPr="00CF4DF9" w:rsidRDefault="00CF4DF9" w:rsidP="00681A49">
            <w:pPr>
              <w:spacing w:line="340" w:lineRule="exact"/>
              <w:jc w:val="center"/>
              <w:outlineLvl w:val="1"/>
              <w:rPr>
                <w:sz w:val="20"/>
                <w:szCs w:val="20"/>
              </w:rPr>
            </w:pPr>
            <w:r w:rsidRPr="00CF4DF9">
              <w:rPr>
                <w:rFonts w:hint="eastAsia"/>
                <w:sz w:val="20"/>
                <w:szCs w:val="20"/>
              </w:rPr>
              <w:t>杨凯</w:t>
            </w:r>
          </w:p>
        </w:tc>
        <w:tc>
          <w:tcPr>
            <w:tcW w:w="1439" w:type="dxa"/>
            <w:shd w:val="clear" w:color="auto" w:fill="auto"/>
            <w:vAlign w:val="center"/>
          </w:tcPr>
          <w:p w:rsidR="00681A49" w:rsidRPr="00CF4DF9" w:rsidRDefault="00CF4DF9" w:rsidP="00681A49">
            <w:pPr>
              <w:spacing w:line="340" w:lineRule="exact"/>
              <w:jc w:val="center"/>
              <w:outlineLvl w:val="1"/>
              <w:rPr>
                <w:sz w:val="20"/>
                <w:szCs w:val="20"/>
              </w:rPr>
            </w:pPr>
            <w:r w:rsidRPr="00CF4DF9">
              <w:rPr>
                <w:rFonts w:hint="eastAsia"/>
                <w:sz w:val="20"/>
                <w:szCs w:val="20"/>
              </w:rPr>
              <w:t>0</w:t>
            </w:r>
            <w:r w:rsidRPr="00CF4DF9">
              <w:rPr>
                <w:sz w:val="20"/>
                <w:szCs w:val="20"/>
              </w:rPr>
              <w:t>1057233990</w:t>
            </w:r>
          </w:p>
        </w:tc>
      </w:tr>
      <w:tr w:rsidR="00CF4DF9" w:rsidRPr="00D87139" w:rsidTr="000F072B">
        <w:trPr>
          <w:trHeight w:val="813"/>
          <w:jc w:val="center"/>
        </w:trPr>
        <w:tc>
          <w:tcPr>
            <w:tcW w:w="485" w:type="dxa"/>
            <w:shd w:val="clear" w:color="auto" w:fill="auto"/>
            <w:vAlign w:val="center"/>
          </w:tcPr>
          <w:p w:rsidR="00CF4DF9" w:rsidRPr="00D87139" w:rsidRDefault="00CF4DF9" w:rsidP="00CF4DF9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  <w:r>
              <w:rPr>
                <w:rFonts w:ascii="黑体" w:eastAsia="黑体" w:hAnsi="黑体" w:hint="eastAsia"/>
                <w:sz w:val="32"/>
                <w:szCs w:val="32"/>
              </w:rPr>
              <w:t>2</w:t>
            </w:r>
          </w:p>
        </w:tc>
        <w:tc>
          <w:tcPr>
            <w:tcW w:w="1591" w:type="dxa"/>
            <w:shd w:val="clear" w:color="auto" w:fill="auto"/>
            <w:vAlign w:val="center"/>
          </w:tcPr>
          <w:p w:rsidR="00CF4DF9" w:rsidRPr="00CF4DF9" w:rsidRDefault="00CF4DF9" w:rsidP="00CF4DF9">
            <w:pPr>
              <w:widowControl/>
              <w:jc w:val="left"/>
              <w:rPr>
                <w:color w:val="000000"/>
                <w:sz w:val="20"/>
                <w:szCs w:val="20"/>
              </w:rPr>
            </w:pPr>
            <w:r w:rsidRPr="00CF4DF9">
              <w:rPr>
                <w:color w:val="000000"/>
                <w:sz w:val="20"/>
                <w:szCs w:val="20"/>
              </w:rPr>
              <w:t>BT20194732001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CF4DF9" w:rsidRPr="00CF4DF9" w:rsidRDefault="00CF4DF9" w:rsidP="00CF4DF9">
            <w:pPr>
              <w:widowControl/>
              <w:jc w:val="left"/>
              <w:rPr>
                <w:color w:val="000000"/>
                <w:sz w:val="20"/>
                <w:szCs w:val="20"/>
              </w:rPr>
            </w:pPr>
            <w:r w:rsidRPr="00CF4DF9">
              <w:rPr>
                <w:rFonts w:hint="eastAsia"/>
                <w:color w:val="000000"/>
                <w:sz w:val="20"/>
                <w:szCs w:val="20"/>
              </w:rPr>
              <w:t>现代名家应用与解读中医经方培训班</w:t>
            </w:r>
          </w:p>
        </w:tc>
        <w:tc>
          <w:tcPr>
            <w:tcW w:w="1351" w:type="dxa"/>
            <w:shd w:val="clear" w:color="auto" w:fill="auto"/>
            <w:vAlign w:val="center"/>
          </w:tcPr>
          <w:p w:rsidR="00CF4DF9" w:rsidRDefault="00CF4DF9" w:rsidP="00CF4DF9">
            <w:pPr>
              <w:widowControl/>
              <w:jc w:val="left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康达恵中医药远程教育网</w:t>
            </w:r>
          </w:p>
        </w:tc>
        <w:tc>
          <w:tcPr>
            <w:tcW w:w="956" w:type="dxa"/>
            <w:shd w:val="clear" w:color="auto" w:fill="auto"/>
            <w:vAlign w:val="center"/>
          </w:tcPr>
          <w:p w:rsidR="00CF4DF9" w:rsidRDefault="00CF4DF9" w:rsidP="00CF4DF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杨凯</w:t>
            </w:r>
          </w:p>
        </w:tc>
        <w:tc>
          <w:tcPr>
            <w:tcW w:w="1221" w:type="dxa"/>
            <w:shd w:val="clear" w:color="auto" w:fill="auto"/>
            <w:vAlign w:val="center"/>
          </w:tcPr>
          <w:p w:rsidR="00CF4DF9" w:rsidRPr="00CF4DF9" w:rsidRDefault="00CF4DF9" w:rsidP="00CF4DF9">
            <w:pPr>
              <w:spacing w:line="340" w:lineRule="exact"/>
              <w:jc w:val="center"/>
              <w:outlineLvl w:val="1"/>
              <w:rPr>
                <w:sz w:val="20"/>
                <w:szCs w:val="20"/>
              </w:rPr>
            </w:pPr>
            <w:r w:rsidRPr="00CF4DF9">
              <w:rPr>
                <w:rFonts w:hint="eastAsia"/>
                <w:sz w:val="20"/>
                <w:szCs w:val="20"/>
              </w:rPr>
              <w:t>3</w:t>
            </w:r>
            <w:r w:rsidRPr="00CF4DF9">
              <w:rPr>
                <w:sz w:val="20"/>
                <w:szCs w:val="20"/>
              </w:rPr>
              <w:t>.1</w:t>
            </w:r>
            <w:r w:rsidRPr="00CF4DF9">
              <w:rPr>
                <w:rFonts w:hint="eastAsia"/>
                <w:sz w:val="20"/>
                <w:szCs w:val="20"/>
              </w:rPr>
              <w:t>-</w:t>
            </w:r>
            <w:r w:rsidRPr="00CF4DF9">
              <w:rPr>
                <w:sz w:val="20"/>
                <w:szCs w:val="20"/>
              </w:rPr>
              <w:t>6.30</w:t>
            </w:r>
          </w:p>
        </w:tc>
        <w:tc>
          <w:tcPr>
            <w:tcW w:w="1168" w:type="dxa"/>
            <w:shd w:val="clear" w:color="auto" w:fill="auto"/>
            <w:vAlign w:val="center"/>
          </w:tcPr>
          <w:p w:rsidR="00CF4DF9" w:rsidRPr="00CF4DF9" w:rsidRDefault="00CF4DF9" w:rsidP="00CF4DF9">
            <w:pPr>
              <w:spacing w:line="340" w:lineRule="exact"/>
              <w:jc w:val="center"/>
              <w:outlineLvl w:val="1"/>
              <w:rPr>
                <w:sz w:val="20"/>
                <w:szCs w:val="20"/>
              </w:rPr>
            </w:pPr>
            <w:r w:rsidRPr="00CF4DF9">
              <w:rPr>
                <w:rFonts w:hint="eastAsia"/>
                <w:sz w:val="20"/>
                <w:szCs w:val="20"/>
              </w:rPr>
              <w:t>3</w:t>
            </w:r>
            <w:r w:rsidRPr="00CF4DF9">
              <w:rPr>
                <w:sz w:val="20"/>
                <w:szCs w:val="20"/>
              </w:rPr>
              <w:t>0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CF4DF9" w:rsidRPr="00CF4DF9" w:rsidRDefault="00CF4DF9" w:rsidP="00CF4DF9">
            <w:pPr>
              <w:spacing w:line="340" w:lineRule="exact"/>
              <w:jc w:val="center"/>
              <w:outlineLvl w:val="1"/>
              <w:rPr>
                <w:sz w:val="20"/>
                <w:szCs w:val="20"/>
              </w:rPr>
            </w:pPr>
            <w:r w:rsidRPr="00CF4DF9">
              <w:rPr>
                <w:rFonts w:hint="eastAsia"/>
                <w:sz w:val="20"/>
                <w:szCs w:val="20"/>
              </w:rPr>
              <w:t>1</w:t>
            </w:r>
            <w:r w:rsidRPr="00CF4DF9">
              <w:rPr>
                <w:sz w:val="20"/>
                <w:szCs w:val="20"/>
              </w:rPr>
              <w:t>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CF4DF9" w:rsidRPr="00CF4DF9" w:rsidRDefault="00CF4DF9" w:rsidP="00CF4DF9">
            <w:pPr>
              <w:spacing w:line="340" w:lineRule="exact"/>
              <w:jc w:val="center"/>
              <w:outlineLvl w:val="1"/>
              <w:rPr>
                <w:sz w:val="20"/>
                <w:szCs w:val="20"/>
              </w:rPr>
            </w:pPr>
            <w:r w:rsidRPr="00CF4DF9">
              <w:rPr>
                <w:rFonts w:hint="eastAsia"/>
                <w:sz w:val="20"/>
                <w:szCs w:val="20"/>
              </w:rPr>
              <w:t>1</w:t>
            </w:r>
            <w:r w:rsidRPr="00CF4DF9">
              <w:rPr>
                <w:sz w:val="20"/>
                <w:szCs w:val="20"/>
              </w:rPr>
              <w:t>0</w:t>
            </w:r>
          </w:p>
        </w:tc>
        <w:tc>
          <w:tcPr>
            <w:tcW w:w="1221" w:type="dxa"/>
            <w:shd w:val="clear" w:color="auto" w:fill="auto"/>
            <w:vAlign w:val="center"/>
          </w:tcPr>
          <w:p w:rsidR="00CF4DF9" w:rsidRPr="00CF4DF9" w:rsidRDefault="00CF4DF9" w:rsidP="00CF4DF9">
            <w:pPr>
              <w:spacing w:line="340" w:lineRule="exact"/>
              <w:jc w:val="center"/>
              <w:outlineLvl w:val="1"/>
              <w:rPr>
                <w:sz w:val="20"/>
                <w:szCs w:val="20"/>
              </w:rPr>
            </w:pPr>
            <w:r w:rsidRPr="00CF4DF9">
              <w:rPr>
                <w:rFonts w:hint="eastAsia"/>
                <w:sz w:val="20"/>
                <w:szCs w:val="20"/>
              </w:rPr>
              <w:t>2</w:t>
            </w:r>
            <w:r w:rsidRPr="00CF4DF9">
              <w:rPr>
                <w:sz w:val="20"/>
                <w:szCs w:val="20"/>
              </w:rPr>
              <w:t>00</w:t>
            </w:r>
          </w:p>
        </w:tc>
        <w:tc>
          <w:tcPr>
            <w:tcW w:w="1484" w:type="dxa"/>
            <w:shd w:val="clear" w:color="auto" w:fill="auto"/>
            <w:vAlign w:val="center"/>
          </w:tcPr>
          <w:p w:rsidR="00CF4DF9" w:rsidRPr="00CF4DF9" w:rsidRDefault="00CF4DF9" w:rsidP="00CF4DF9">
            <w:pPr>
              <w:spacing w:line="340" w:lineRule="exact"/>
              <w:jc w:val="center"/>
              <w:outlineLvl w:val="1"/>
              <w:rPr>
                <w:sz w:val="20"/>
                <w:szCs w:val="20"/>
              </w:rPr>
            </w:pPr>
            <w:r w:rsidRPr="00CF4DF9">
              <w:rPr>
                <w:rFonts w:hint="eastAsia"/>
                <w:sz w:val="20"/>
                <w:szCs w:val="20"/>
              </w:rPr>
              <w:t>杨凯</w:t>
            </w:r>
          </w:p>
        </w:tc>
        <w:tc>
          <w:tcPr>
            <w:tcW w:w="1439" w:type="dxa"/>
            <w:shd w:val="clear" w:color="auto" w:fill="auto"/>
            <w:vAlign w:val="center"/>
          </w:tcPr>
          <w:p w:rsidR="00CF4DF9" w:rsidRPr="00CF4DF9" w:rsidRDefault="00CF4DF9" w:rsidP="00CF4DF9">
            <w:pPr>
              <w:spacing w:line="340" w:lineRule="exact"/>
              <w:jc w:val="center"/>
              <w:outlineLvl w:val="1"/>
              <w:rPr>
                <w:sz w:val="20"/>
                <w:szCs w:val="20"/>
              </w:rPr>
            </w:pPr>
            <w:r w:rsidRPr="00CF4DF9">
              <w:rPr>
                <w:rFonts w:hint="eastAsia"/>
                <w:sz w:val="20"/>
                <w:szCs w:val="20"/>
              </w:rPr>
              <w:t>0</w:t>
            </w:r>
            <w:r w:rsidRPr="00CF4DF9">
              <w:rPr>
                <w:sz w:val="20"/>
                <w:szCs w:val="20"/>
              </w:rPr>
              <w:t>1057233990</w:t>
            </w:r>
          </w:p>
        </w:tc>
      </w:tr>
      <w:tr w:rsidR="00CF4DF9" w:rsidRPr="00D87139" w:rsidTr="000F072B">
        <w:trPr>
          <w:trHeight w:val="813"/>
          <w:jc w:val="center"/>
        </w:trPr>
        <w:tc>
          <w:tcPr>
            <w:tcW w:w="485" w:type="dxa"/>
            <w:shd w:val="clear" w:color="auto" w:fill="auto"/>
            <w:vAlign w:val="center"/>
          </w:tcPr>
          <w:p w:rsidR="00681A49" w:rsidRPr="00D87139" w:rsidRDefault="00681A49" w:rsidP="00B82DE0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1591" w:type="dxa"/>
            <w:shd w:val="clear" w:color="auto" w:fill="auto"/>
            <w:vAlign w:val="center"/>
          </w:tcPr>
          <w:p w:rsidR="00681A49" w:rsidRPr="00D87139" w:rsidRDefault="00681A49" w:rsidP="00B82DE0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681A49" w:rsidRPr="00D87139" w:rsidRDefault="00681A49" w:rsidP="00B82DE0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1351" w:type="dxa"/>
            <w:shd w:val="clear" w:color="auto" w:fill="auto"/>
            <w:vAlign w:val="center"/>
          </w:tcPr>
          <w:p w:rsidR="00681A49" w:rsidRPr="00D87139" w:rsidRDefault="00681A49" w:rsidP="00B82DE0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956" w:type="dxa"/>
            <w:shd w:val="clear" w:color="auto" w:fill="auto"/>
            <w:vAlign w:val="center"/>
          </w:tcPr>
          <w:p w:rsidR="00681A49" w:rsidRPr="00D87139" w:rsidRDefault="00681A49" w:rsidP="00B82DE0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1221" w:type="dxa"/>
            <w:shd w:val="clear" w:color="auto" w:fill="auto"/>
            <w:vAlign w:val="center"/>
          </w:tcPr>
          <w:p w:rsidR="00681A49" w:rsidRPr="00D87139" w:rsidRDefault="00681A49" w:rsidP="00B82DE0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1168" w:type="dxa"/>
            <w:shd w:val="clear" w:color="auto" w:fill="auto"/>
            <w:vAlign w:val="center"/>
          </w:tcPr>
          <w:p w:rsidR="00681A49" w:rsidRPr="00D87139" w:rsidRDefault="00681A49" w:rsidP="00B82DE0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1085" w:type="dxa"/>
            <w:shd w:val="clear" w:color="auto" w:fill="auto"/>
            <w:vAlign w:val="center"/>
          </w:tcPr>
          <w:p w:rsidR="00681A49" w:rsidRPr="00D87139" w:rsidRDefault="00681A49" w:rsidP="00B82DE0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681A49" w:rsidRPr="00D87139" w:rsidRDefault="00681A49" w:rsidP="00B82DE0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1221" w:type="dxa"/>
            <w:shd w:val="clear" w:color="auto" w:fill="auto"/>
            <w:vAlign w:val="center"/>
          </w:tcPr>
          <w:p w:rsidR="00681A49" w:rsidRPr="00D87139" w:rsidRDefault="00681A49" w:rsidP="00B82DE0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1484" w:type="dxa"/>
            <w:shd w:val="clear" w:color="auto" w:fill="auto"/>
            <w:vAlign w:val="center"/>
          </w:tcPr>
          <w:p w:rsidR="00681A49" w:rsidRPr="00D87139" w:rsidRDefault="00681A49" w:rsidP="00B82DE0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1439" w:type="dxa"/>
            <w:shd w:val="clear" w:color="auto" w:fill="auto"/>
            <w:vAlign w:val="center"/>
          </w:tcPr>
          <w:p w:rsidR="00681A49" w:rsidRPr="00D87139" w:rsidRDefault="00681A49" w:rsidP="00B82DE0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</w:tr>
      <w:tr w:rsidR="00CF4DF9" w:rsidRPr="00D87139" w:rsidTr="000F072B">
        <w:trPr>
          <w:trHeight w:val="896"/>
          <w:jc w:val="center"/>
        </w:trPr>
        <w:tc>
          <w:tcPr>
            <w:tcW w:w="485" w:type="dxa"/>
            <w:shd w:val="clear" w:color="auto" w:fill="auto"/>
            <w:vAlign w:val="center"/>
          </w:tcPr>
          <w:p w:rsidR="00681A49" w:rsidRPr="00D87139" w:rsidRDefault="00681A49" w:rsidP="00B82DE0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1591" w:type="dxa"/>
            <w:shd w:val="clear" w:color="auto" w:fill="auto"/>
            <w:vAlign w:val="center"/>
          </w:tcPr>
          <w:p w:rsidR="00681A49" w:rsidRPr="00D87139" w:rsidRDefault="00681A49" w:rsidP="00B82DE0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681A49" w:rsidRPr="00D87139" w:rsidRDefault="00681A49" w:rsidP="00B82DE0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1351" w:type="dxa"/>
            <w:shd w:val="clear" w:color="auto" w:fill="auto"/>
            <w:vAlign w:val="center"/>
          </w:tcPr>
          <w:p w:rsidR="00681A49" w:rsidRPr="00D87139" w:rsidRDefault="00681A49" w:rsidP="00B82DE0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956" w:type="dxa"/>
            <w:shd w:val="clear" w:color="auto" w:fill="auto"/>
            <w:vAlign w:val="center"/>
          </w:tcPr>
          <w:p w:rsidR="00681A49" w:rsidRPr="00D87139" w:rsidRDefault="00681A49" w:rsidP="00B82DE0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1221" w:type="dxa"/>
            <w:shd w:val="clear" w:color="auto" w:fill="auto"/>
            <w:vAlign w:val="center"/>
          </w:tcPr>
          <w:p w:rsidR="00681A49" w:rsidRPr="00D87139" w:rsidRDefault="00681A49" w:rsidP="00B82DE0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1168" w:type="dxa"/>
            <w:shd w:val="clear" w:color="auto" w:fill="auto"/>
            <w:vAlign w:val="center"/>
          </w:tcPr>
          <w:p w:rsidR="00681A49" w:rsidRPr="00D87139" w:rsidRDefault="00681A49" w:rsidP="00B82DE0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1085" w:type="dxa"/>
            <w:shd w:val="clear" w:color="auto" w:fill="auto"/>
            <w:vAlign w:val="center"/>
          </w:tcPr>
          <w:p w:rsidR="00681A49" w:rsidRPr="00D87139" w:rsidRDefault="00681A49" w:rsidP="00B82DE0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681A49" w:rsidRPr="00D87139" w:rsidRDefault="00681A49" w:rsidP="00B82DE0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1221" w:type="dxa"/>
            <w:shd w:val="clear" w:color="auto" w:fill="auto"/>
            <w:vAlign w:val="center"/>
          </w:tcPr>
          <w:p w:rsidR="00681A49" w:rsidRPr="00D87139" w:rsidRDefault="00681A49" w:rsidP="00B82DE0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1484" w:type="dxa"/>
            <w:shd w:val="clear" w:color="auto" w:fill="auto"/>
            <w:vAlign w:val="center"/>
          </w:tcPr>
          <w:p w:rsidR="00681A49" w:rsidRPr="00D87139" w:rsidRDefault="00681A49" w:rsidP="00B82DE0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1439" w:type="dxa"/>
            <w:shd w:val="clear" w:color="auto" w:fill="auto"/>
            <w:vAlign w:val="center"/>
          </w:tcPr>
          <w:p w:rsidR="00681A49" w:rsidRPr="00D87139" w:rsidRDefault="00681A49" w:rsidP="00B82DE0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</w:tr>
      <w:tr w:rsidR="00CF4DF9" w:rsidRPr="00D87139" w:rsidTr="000F072B">
        <w:trPr>
          <w:trHeight w:val="813"/>
          <w:jc w:val="center"/>
        </w:trPr>
        <w:tc>
          <w:tcPr>
            <w:tcW w:w="485" w:type="dxa"/>
            <w:shd w:val="clear" w:color="auto" w:fill="auto"/>
            <w:vAlign w:val="center"/>
          </w:tcPr>
          <w:p w:rsidR="00681A49" w:rsidRPr="00D87139" w:rsidRDefault="00681A49" w:rsidP="00B82DE0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1591" w:type="dxa"/>
            <w:shd w:val="clear" w:color="auto" w:fill="auto"/>
            <w:vAlign w:val="center"/>
          </w:tcPr>
          <w:p w:rsidR="00681A49" w:rsidRPr="00D87139" w:rsidRDefault="00681A49" w:rsidP="00B82DE0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681A49" w:rsidRPr="00D87139" w:rsidRDefault="00681A49" w:rsidP="00B82DE0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1351" w:type="dxa"/>
            <w:shd w:val="clear" w:color="auto" w:fill="auto"/>
            <w:vAlign w:val="center"/>
          </w:tcPr>
          <w:p w:rsidR="00681A49" w:rsidRPr="00D87139" w:rsidRDefault="00681A49" w:rsidP="00B82DE0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956" w:type="dxa"/>
            <w:shd w:val="clear" w:color="auto" w:fill="auto"/>
            <w:vAlign w:val="center"/>
          </w:tcPr>
          <w:p w:rsidR="00681A49" w:rsidRPr="00D87139" w:rsidRDefault="00681A49" w:rsidP="00B82DE0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1221" w:type="dxa"/>
            <w:shd w:val="clear" w:color="auto" w:fill="auto"/>
            <w:vAlign w:val="center"/>
          </w:tcPr>
          <w:p w:rsidR="00681A49" w:rsidRPr="00D87139" w:rsidRDefault="00681A49" w:rsidP="00B82DE0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1168" w:type="dxa"/>
            <w:shd w:val="clear" w:color="auto" w:fill="auto"/>
            <w:vAlign w:val="center"/>
          </w:tcPr>
          <w:p w:rsidR="00681A49" w:rsidRPr="00D87139" w:rsidRDefault="00681A49" w:rsidP="00B82DE0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1085" w:type="dxa"/>
            <w:shd w:val="clear" w:color="auto" w:fill="auto"/>
            <w:vAlign w:val="center"/>
          </w:tcPr>
          <w:p w:rsidR="00681A49" w:rsidRPr="00D87139" w:rsidRDefault="00681A49" w:rsidP="00B82DE0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681A49" w:rsidRPr="00D87139" w:rsidRDefault="00681A49" w:rsidP="00B82DE0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1221" w:type="dxa"/>
            <w:shd w:val="clear" w:color="auto" w:fill="auto"/>
            <w:vAlign w:val="center"/>
          </w:tcPr>
          <w:p w:rsidR="00681A49" w:rsidRPr="00D87139" w:rsidRDefault="00681A49" w:rsidP="00B82DE0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1484" w:type="dxa"/>
            <w:shd w:val="clear" w:color="auto" w:fill="auto"/>
            <w:vAlign w:val="center"/>
          </w:tcPr>
          <w:p w:rsidR="00681A49" w:rsidRPr="00D87139" w:rsidRDefault="00681A49" w:rsidP="00B82DE0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1439" w:type="dxa"/>
            <w:shd w:val="clear" w:color="auto" w:fill="auto"/>
            <w:vAlign w:val="center"/>
          </w:tcPr>
          <w:p w:rsidR="00681A49" w:rsidRPr="00D87139" w:rsidRDefault="00681A49" w:rsidP="00B82DE0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</w:tr>
    </w:tbl>
    <w:p w:rsidR="00681A49" w:rsidRPr="00D87139" w:rsidRDefault="00681A49" w:rsidP="00681A49">
      <w:pPr>
        <w:spacing w:line="300" w:lineRule="exact"/>
        <w:ind w:leftChars="-270" w:left="-567"/>
        <w:jc w:val="left"/>
        <w:outlineLvl w:val="1"/>
        <w:rPr>
          <w:rFonts w:ascii="仿宋_GB2312" w:eastAsia="仿宋_GB2312" w:hAnsi="黑体"/>
          <w:sz w:val="24"/>
          <w:szCs w:val="32"/>
        </w:rPr>
      </w:pPr>
      <w:r w:rsidRPr="00D87139">
        <w:rPr>
          <w:rFonts w:ascii="黑体" w:eastAsia="黑体" w:hAnsi="黑体" w:hint="eastAsia"/>
          <w:sz w:val="24"/>
          <w:szCs w:val="32"/>
        </w:rPr>
        <w:t>注</w:t>
      </w:r>
      <w:r w:rsidRPr="00D87139">
        <w:rPr>
          <w:rFonts w:ascii="仿宋_GB2312" w:eastAsia="仿宋_GB2312" w:hAnsi="黑体" w:hint="eastAsia"/>
          <w:sz w:val="24"/>
          <w:szCs w:val="32"/>
        </w:rPr>
        <w:t>：1.培训起止时间的填写格式为：×月×日-×月×日，不含报到与撤离时间。</w:t>
      </w:r>
    </w:p>
    <w:p w:rsidR="00D97806" w:rsidRPr="000F072B" w:rsidRDefault="00681A49" w:rsidP="000F072B">
      <w:pPr>
        <w:spacing w:line="300" w:lineRule="exact"/>
        <w:ind w:leftChars="-270" w:left="-567" w:firstLineChars="200" w:firstLine="480"/>
        <w:jc w:val="left"/>
        <w:outlineLvl w:val="1"/>
        <w:rPr>
          <w:rFonts w:ascii="仿宋_GB2312" w:eastAsia="仿宋_GB2312" w:hAnsi="Times New Roman" w:hint="eastAsia"/>
          <w:sz w:val="24"/>
          <w:szCs w:val="32"/>
        </w:rPr>
      </w:pPr>
      <w:r w:rsidRPr="00D87139">
        <w:rPr>
          <w:rFonts w:ascii="仿宋_GB2312" w:eastAsia="仿宋_GB2312" w:hAnsi="黑体" w:hint="eastAsia"/>
          <w:sz w:val="24"/>
          <w:szCs w:val="32"/>
        </w:rPr>
        <w:t>2.</w:t>
      </w:r>
      <w:r w:rsidRPr="00D87139">
        <w:rPr>
          <w:rFonts w:ascii="仿宋_GB2312" w:eastAsia="仿宋_GB2312" w:hAnsi="Times New Roman" w:hint="eastAsia"/>
          <w:sz w:val="24"/>
          <w:szCs w:val="32"/>
        </w:rPr>
        <w:t>教学时数一般为每个学时50分钟左右，半天4学时，每天不超过8学时。报到、撤离等与教学无关的时间不计入学时数。</w:t>
      </w:r>
      <w:bookmarkStart w:id="0" w:name="_GoBack"/>
      <w:bookmarkEnd w:id="0"/>
    </w:p>
    <w:sectPr w:rsidR="00D97806" w:rsidRPr="000F072B" w:rsidSect="000F072B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A0ECC" w:rsidRDefault="00FA0ECC" w:rsidP="000F072B">
      <w:r>
        <w:separator/>
      </w:r>
    </w:p>
  </w:endnote>
  <w:endnote w:type="continuationSeparator" w:id="0">
    <w:p w:rsidR="00FA0ECC" w:rsidRDefault="00FA0ECC" w:rsidP="000F07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黑体">
    <w:altName w:val="SimHei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A0ECC" w:rsidRDefault="00FA0ECC" w:rsidP="000F072B">
      <w:r>
        <w:separator/>
      </w:r>
    </w:p>
  </w:footnote>
  <w:footnote w:type="continuationSeparator" w:id="0">
    <w:p w:rsidR="00FA0ECC" w:rsidRDefault="00FA0ECC" w:rsidP="000F072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1A49"/>
    <w:rsid w:val="000F072B"/>
    <w:rsid w:val="00681A49"/>
    <w:rsid w:val="00CF4DF9"/>
    <w:rsid w:val="00D97806"/>
    <w:rsid w:val="00FA0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EFD2EDD"/>
  <w15:chartTrackingRefBased/>
  <w15:docId w15:val="{07D25025-8CEC-4030-AFA8-80846DDEEB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1A4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F072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0F072B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F072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0F072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5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5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6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70</Words>
  <Characters>403</Characters>
  <Application>Microsoft Office Word</Application>
  <DocSecurity>0</DocSecurity>
  <Lines>3</Lines>
  <Paragraphs>1</Paragraphs>
  <ScaleCrop>false</ScaleCrop>
  <Company/>
  <LinksUpToDate>false</LinksUpToDate>
  <CharactersWithSpaces>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xie pp</dc:creator>
  <cp:keywords/>
  <dc:description/>
  <cp:lastModifiedBy>admin</cp:lastModifiedBy>
  <cp:revision>2</cp:revision>
  <dcterms:created xsi:type="dcterms:W3CDTF">2019-08-08T01:34:00Z</dcterms:created>
  <dcterms:modified xsi:type="dcterms:W3CDTF">2019-09-04T02:59:00Z</dcterms:modified>
</cp:coreProperties>
</file>